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5C62" w14:textId="77777777" w:rsidR="00EC2A98" w:rsidRDefault="00EC2A98" w:rsidP="00EC2A98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881"/>
        <w:tblW w:w="10632" w:type="dxa"/>
        <w:tblLook w:val="04A0" w:firstRow="1" w:lastRow="0" w:firstColumn="1" w:lastColumn="0" w:noHBand="0" w:noVBand="1"/>
      </w:tblPr>
      <w:tblGrid>
        <w:gridCol w:w="3544"/>
        <w:gridCol w:w="2694"/>
        <w:gridCol w:w="1417"/>
        <w:gridCol w:w="2977"/>
      </w:tblGrid>
      <w:tr w:rsidR="003E52BA" w:rsidRPr="005E6BA4" w14:paraId="62F05AF4" w14:textId="77777777" w:rsidTr="0078187E">
        <w:tc>
          <w:tcPr>
            <w:tcW w:w="3544" w:type="dxa"/>
          </w:tcPr>
          <w:p w14:paraId="5581F404" w14:textId="77777777" w:rsidR="003E52BA" w:rsidRPr="005E6BA4" w:rsidRDefault="005E6BA4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Name of Rider:</w:t>
            </w:r>
          </w:p>
        </w:tc>
        <w:tc>
          <w:tcPr>
            <w:tcW w:w="7088" w:type="dxa"/>
            <w:gridSpan w:val="3"/>
          </w:tcPr>
          <w:p w14:paraId="757B242D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1027D3AD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3E52BA" w:rsidRPr="005E6BA4" w14:paraId="37AD5923" w14:textId="77777777" w:rsidTr="0078187E">
        <w:tc>
          <w:tcPr>
            <w:tcW w:w="3544" w:type="dxa"/>
          </w:tcPr>
          <w:p w14:paraId="39DE2AF1" w14:textId="77777777" w:rsidR="003E52BA" w:rsidRPr="005E6BA4" w:rsidRDefault="005E6BA4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Postal Address:</w:t>
            </w:r>
          </w:p>
        </w:tc>
        <w:tc>
          <w:tcPr>
            <w:tcW w:w="7088" w:type="dxa"/>
            <w:gridSpan w:val="3"/>
          </w:tcPr>
          <w:p w14:paraId="1B223366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0A1A8D5A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3E52BA" w:rsidRPr="005E6BA4" w14:paraId="2B43D6A8" w14:textId="77777777" w:rsidTr="0078187E">
        <w:tc>
          <w:tcPr>
            <w:tcW w:w="3544" w:type="dxa"/>
          </w:tcPr>
          <w:p w14:paraId="10416A56" w14:textId="77777777" w:rsidR="003E52BA" w:rsidRPr="005E6BA4" w:rsidRDefault="003E52BA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Residential Address</w:t>
            </w:r>
            <w:r w:rsidR="005E6BA4" w:rsidRPr="005E6BA4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</w:tcPr>
          <w:p w14:paraId="389917D2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64339E11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5E6BA4" w:rsidRPr="005E6BA4" w14:paraId="0C63E16D" w14:textId="77777777" w:rsidTr="0078187E">
        <w:trPr>
          <w:trHeight w:val="470"/>
        </w:trPr>
        <w:tc>
          <w:tcPr>
            <w:tcW w:w="3544" w:type="dxa"/>
          </w:tcPr>
          <w:p w14:paraId="648EB4C2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 xml:space="preserve">Phone No:  </w:t>
            </w:r>
          </w:p>
        </w:tc>
        <w:tc>
          <w:tcPr>
            <w:tcW w:w="2694" w:type="dxa"/>
          </w:tcPr>
          <w:p w14:paraId="51B96C7D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3D478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No: </w:t>
            </w:r>
          </w:p>
        </w:tc>
        <w:tc>
          <w:tcPr>
            <w:tcW w:w="2977" w:type="dxa"/>
          </w:tcPr>
          <w:p w14:paraId="497AF05C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</w:tr>
      <w:tr w:rsidR="005E6BA4" w:rsidRPr="005E6BA4" w14:paraId="32F5235A" w14:textId="77777777" w:rsidTr="0078187E">
        <w:trPr>
          <w:trHeight w:val="407"/>
        </w:trPr>
        <w:tc>
          <w:tcPr>
            <w:tcW w:w="3544" w:type="dxa"/>
          </w:tcPr>
          <w:p w14:paraId="6ECBCA91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2694" w:type="dxa"/>
          </w:tcPr>
          <w:p w14:paraId="1B2710D1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CEA3B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Rider’s EA No:</w:t>
            </w:r>
          </w:p>
        </w:tc>
        <w:tc>
          <w:tcPr>
            <w:tcW w:w="2977" w:type="dxa"/>
          </w:tcPr>
          <w:p w14:paraId="1E72BE24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</w:tr>
      <w:tr w:rsidR="005E6BA4" w:rsidRPr="005E6BA4" w14:paraId="7A88ECA2" w14:textId="77777777" w:rsidTr="0078187E">
        <w:trPr>
          <w:trHeight w:val="427"/>
        </w:trPr>
        <w:tc>
          <w:tcPr>
            <w:tcW w:w="3544" w:type="dxa"/>
          </w:tcPr>
          <w:p w14:paraId="0159F6FC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694" w:type="dxa"/>
          </w:tcPr>
          <w:p w14:paraId="7364D95E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F3D159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Rider’s Age: </w:t>
            </w:r>
          </w:p>
        </w:tc>
        <w:tc>
          <w:tcPr>
            <w:tcW w:w="2977" w:type="dxa"/>
          </w:tcPr>
          <w:p w14:paraId="6AB345C8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</w:tr>
      <w:tr w:rsidR="005E6BA4" w:rsidRPr="005E6BA4" w14:paraId="237C220F" w14:textId="77777777" w:rsidTr="0078187E">
        <w:trPr>
          <w:trHeight w:val="546"/>
        </w:trPr>
        <w:tc>
          <w:tcPr>
            <w:tcW w:w="3544" w:type="dxa"/>
          </w:tcPr>
          <w:p w14:paraId="71EB0107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School:</w:t>
            </w:r>
          </w:p>
        </w:tc>
        <w:tc>
          <w:tcPr>
            <w:tcW w:w="2694" w:type="dxa"/>
          </w:tcPr>
          <w:p w14:paraId="5F93653F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01DE5" w14:textId="77777777" w:rsidR="005E6BA4" w:rsidRPr="005E6BA4" w:rsidRDefault="005E6BA4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Level: </w:t>
            </w:r>
          </w:p>
        </w:tc>
        <w:tc>
          <w:tcPr>
            <w:tcW w:w="2977" w:type="dxa"/>
          </w:tcPr>
          <w:p w14:paraId="7DA7A544" w14:textId="77777777" w:rsidR="005E6BA4" w:rsidRPr="005E6BA4" w:rsidRDefault="005E6BA4" w:rsidP="0078187E">
            <w:pPr>
              <w:rPr>
                <w:sz w:val="20"/>
                <w:szCs w:val="20"/>
              </w:rPr>
            </w:pPr>
          </w:p>
        </w:tc>
      </w:tr>
      <w:tr w:rsidR="00EC2A98" w:rsidRPr="005E6BA4" w14:paraId="0BDE540C" w14:textId="77777777" w:rsidTr="0078187E">
        <w:trPr>
          <w:trHeight w:val="546"/>
        </w:trPr>
        <w:tc>
          <w:tcPr>
            <w:tcW w:w="3544" w:type="dxa"/>
          </w:tcPr>
          <w:p w14:paraId="6C3352C4" w14:textId="77777777" w:rsidR="00EC2A98" w:rsidRDefault="00EC2A98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Rider is a: </w:t>
            </w:r>
          </w:p>
          <w:p w14:paraId="07FB27B0" w14:textId="77777777" w:rsidR="00EC2A98" w:rsidRDefault="00EC2A98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circle one) </w:t>
            </w:r>
          </w:p>
        </w:tc>
        <w:tc>
          <w:tcPr>
            <w:tcW w:w="7088" w:type="dxa"/>
            <w:gridSpan w:val="3"/>
          </w:tcPr>
          <w:p w14:paraId="492E2F6D" w14:textId="77777777" w:rsidR="00EC2A98" w:rsidRPr="005E6BA4" w:rsidRDefault="00EC2A98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Student / Secondary Student </w:t>
            </w:r>
          </w:p>
        </w:tc>
      </w:tr>
      <w:tr w:rsidR="003E52BA" w:rsidRPr="005E6BA4" w14:paraId="59294FD9" w14:textId="77777777" w:rsidTr="0078187E">
        <w:tc>
          <w:tcPr>
            <w:tcW w:w="3544" w:type="dxa"/>
          </w:tcPr>
          <w:p w14:paraId="6B4B15F7" w14:textId="77777777" w:rsidR="003E52BA" w:rsidRPr="005E6BA4" w:rsidRDefault="003E52BA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 xml:space="preserve">Parent / </w:t>
            </w:r>
            <w:r w:rsidR="00012EE4" w:rsidRPr="005E6BA4">
              <w:rPr>
                <w:sz w:val="20"/>
                <w:szCs w:val="20"/>
              </w:rPr>
              <w:t>G</w:t>
            </w:r>
            <w:r w:rsidRPr="005E6BA4">
              <w:rPr>
                <w:sz w:val="20"/>
                <w:szCs w:val="20"/>
              </w:rPr>
              <w:t>uardian</w:t>
            </w:r>
            <w:r w:rsidR="005E6BA4">
              <w:rPr>
                <w:sz w:val="20"/>
                <w:szCs w:val="20"/>
              </w:rPr>
              <w:t xml:space="preserve"> Name: </w:t>
            </w:r>
          </w:p>
        </w:tc>
        <w:tc>
          <w:tcPr>
            <w:tcW w:w="7088" w:type="dxa"/>
            <w:gridSpan w:val="3"/>
          </w:tcPr>
          <w:p w14:paraId="3A969B1E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3EC9A770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3E52BA" w:rsidRPr="005E6BA4" w14:paraId="7317FF59" w14:textId="77777777" w:rsidTr="0078187E">
        <w:tc>
          <w:tcPr>
            <w:tcW w:w="3544" w:type="dxa"/>
          </w:tcPr>
          <w:p w14:paraId="20E921B5" w14:textId="77777777" w:rsidR="003E52BA" w:rsidRPr="005E6BA4" w:rsidRDefault="003E52BA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Parent/Guardian Mobile Number</w:t>
            </w:r>
          </w:p>
        </w:tc>
        <w:tc>
          <w:tcPr>
            <w:tcW w:w="7088" w:type="dxa"/>
            <w:gridSpan w:val="3"/>
          </w:tcPr>
          <w:p w14:paraId="2ABEE97B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790FED85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3E52BA" w:rsidRPr="005E6BA4" w14:paraId="08E68BD3" w14:textId="77777777" w:rsidTr="0078187E">
        <w:tc>
          <w:tcPr>
            <w:tcW w:w="3544" w:type="dxa"/>
            <w:tcBorders>
              <w:bottom w:val="single" w:sz="4" w:space="0" w:color="auto"/>
            </w:tcBorders>
          </w:tcPr>
          <w:p w14:paraId="7AABF915" w14:textId="77777777" w:rsidR="003E52BA" w:rsidRPr="005E6BA4" w:rsidRDefault="003E52BA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Emergency Contact</w:t>
            </w:r>
            <w:r w:rsidR="005E6BA4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27F8F4B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62A9030A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3E52BA" w:rsidRPr="005E6BA4" w14:paraId="32A9E23E" w14:textId="77777777" w:rsidTr="00A05FAA">
        <w:tc>
          <w:tcPr>
            <w:tcW w:w="3544" w:type="dxa"/>
            <w:tcBorders>
              <w:bottom w:val="single" w:sz="4" w:space="0" w:color="auto"/>
            </w:tcBorders>
          </w:tcPr>
          <w:p w14:paraId="0F8ED46E" w14:textId="77777777" w:rsidR="003E52BA" w:rsidRPr="005E6BA4" w:rsidRDefault="003E52BA" w:rsidP="0078187E">
            <w:pPr>
              <w:rPr>
                <w:sz w:val="20"/>
                <w:szCs w:val="20"/>
              </w:rPr>
            </w:pPr>
            <w:r w:rsidRPr="005E6BA4">
              <w:rPr>
                <w:sz w:val="20"/>
                <w:szCs w:val="20"/>
              </w:rPr>
              <w:t>Emergency Contact Number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75782AF8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  <w:p w14:paraId="1E154FFA" w14:textId="77777777" w:rsidR="003E52BA" w:rsidRPr="005E6BA4" w:rsidRDefault="003E52BA" w:rsidP="0078187E">
            <w:pPr>
              <w:rPr>
                <w:sz w:val="20"/>
                <w:szCs w:val="20"/>
              </w:rPr>
            </w:pPr>
          </w:p>
        </w:tc>
      </w:tr>
      <w:tr w:rsidR="00A05FAA" w:rsidRPr="005E6BA4" w14:paraId="57B29B77" w14:textId="77777777" w:rsidTr="00A05FAA">
        <w:trPr>
          <w:trHeight w:val="442"/>
        </w:trPr>
        <w:tc>
          <w:tcPr>
            <w:tcW w:w="3544" w:type="dxa"/>
            <w:tcBorders>
              <w:left w:val="nil"/>
              <w:right w:val="nil"/>
            </w:tcBorders>
          </w:tcPr>
          <w:p w14:paraId="3A5935BF" w14:textId="77777777" w:rsidR="00A05FAA" w:rsidRPr="005E6BA4" w:rsidRDefault="00A05FAA" w:rsidP="0078187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</w:tcPr>
          <w:p w14:paraId="0B6FB655" w14:textId="77777777" w:rsidR="00A05FAA" w:rsidRPr="005E6BA4" w:rsidRDefault="00A05FAA" w:rsidP="0078187E">
            <w:pPr>
              <w:rPr>
                <w:sz w:val="20"/>
                <w:szCs w:val="20"/>
              </w:rPr>
            </w:pPr>
          </w:p>
        </w:tc>
      </w:tr>
      <w:tr w:rsidR="00A05FAA" w:rsidRPr="005E6BA4" w14:paraId="660CEEDC" w14:textId="77777777" w:rsidTr="00A05FAA">
        <w:trPr>
          <w:trHeight w:val="421"/>
        </w:trPr>
        <w:tc>
          <w:tcPr>
            <w:tcW w:w="3544" w:type="dxa"/>
          </w:tcPr>
          <w:p w14:paraId="7A031418" w14:textId="77777777" w:rsidR="00A05FAA" w:rsidRDefault="00A05FAA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Competition Name:</w:t>
            </w:r>
          </w:p>
        </w:tc>
        <w:tc>
          <w:tcPr>
            <w:tcW w:w="7088" w:type="dxa"/>
            <w:gridSpan w:val="3"/>
          </w:tcPr>
          <w:p w14:paraId="6326E430" w14:textId="77777777" w:rsidR="00A05FAA" w:rsidRPr="005E6BA4" w:rsidRDefault="00A05FAA" w:rsidP="0078187E">
            <w:pPr>
              <w:rPr>
                <w:sz w:val="20"/>
                <w:szCs w:val="20"/>
              </w:rPr>
            </w:pPr>
          </w:p>
        </w:tc>
      </w:tr>
      <w:tr w:rsidR="00A05FAA" w:rsidRPr="005E6BA4" w14:paraId="6C633A29" w14:textId="77777777" w:rsidTr="00A05FAA">
        <w:trPr>
          <w:trHeight w:val="421"/>
        </w:trPr>
        <w:tc>
          <w:tcPr>
            <w:tcW w:w="3544" w:type="dxa"/>
          </w:tcPr>
          <w:p w14:paraId="19345D91" w14:textId="77777777" w:rsidR="00A05FAA" w:rsidRPr="005E6BA4" w:rsidRDefault="00A05FAA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Stable Name:</w:t>
            </w:r>
          </w:p>
        </w:tc>
        <w:tc>
          <w:tcPr>
            <w:tcW w:w="7088" w:type="dxa"/>
            <w:gridSpan w:val="3"/>
          </w:tcPr>
          <w:p w14:paraId="08F64FE2" w14:textId="77777777" w:rsidR="00A05FAA" w:rsidRPr="005E6BA4" w:rsidRDefault="00A05FAA" w:rsidP="0078187E">
            <w:pPr>
              <w:rPr>
                <w:sz w:val="20"/>
                <w:szCs w:val="20"/>
              </w:rPr>
            </w:pPr>
          </w:p>
        </w:tc>
      </w:tr>
      <w:tr w:rsidR="00A05FAA" w:rsidRPr="005E6BA4" w14:paraId="2D40862E" w14:textId="77777777" w:rsidTr="00A05FAA">
        <w:trPr>
          <w:trHeight w:val="421"/>
        </w:trPr>
        <w:tc>
          <w:tcPr>
            <w:tcW w:w="3544" w:type="dxa"/>
            <w:tcBorders>
              <w:bottom w:val="single" w:sz="4" w:space="0" w:color="auto"/>
            </w:tcBorders>
          </w:tcPr>
          <w:p w14:paraId="35BB256A" w14:textId="77777777" w:rsidR="00A05FAA" w:rsidRDefault="00A05FAA" w:rsidP="0078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 EA No: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7972A59" w14:textId="77777777" w:rsidR="00A05FAA" w:rsidRPr="005E6BA4" w:rsidRDefault="00A05FAA" w:rsidP="0078187E">
            <w:pPr>
              <w:rPr>
                <w:sz w:val="20"/>
                <w:szCs w:val="20"/>
              </w:rPr>
            </w:pPr>
          </w:p>
        </w:tc>
      </w:tr>
    </w:tbl>
    <w:p w14:paraId="1F685121" w14:textId="77777777" w:rsidR="0078187E" w:rsidRDefault="0078187E" w:rsidP="00B57C56"/>
    <w:p w14:paraId="7FFD1E39" w14:textId="77777777" w:rsidR="004A7768" w:rsidRDefault="004A7768"/>
    <w:p w14:paraId="2C7D7C9A" w14:textId="77777777" w:rsidR="004A7768" w:rsidRDefault="004A7768"/>
    <w:p w14:paraId="6521D837" w14:textId="77777777" w:rsidR="004A7768" w:rsidRDefault="004A7768"/>
    <w:p w14:paraId="5E709FA1" w14:textId="77777777" w:rsidR="004A7768" w:rsidRDefault="004A7768"/>
    <w:p w14:paraId="21A8C1AD" w14:textId="77777777" w:rsidR="004A7768" w:rsidRDefault="004A7768">
      <w:r>
        <w:t xml:space="preserve">Please return completed form to </w:t>
      </w:r>
      <w:hyperlink r:id="rId7" w:history="1">
        <w:r w:rsidRPr="00B955C6">
          <w:rPr>
            <w:rStyle w:val="Hyperlink"/>
          </w:rPr>
          <w:t>interschool@ent.org.au</w:t>
        </w:r>
      </w:hyperlink>
    </w:p>
    <w:p w14:paraId="621AC9AF" w14:textId="77777777" w:rsidR="0078187E" w:rsidRDefault="0078187E">
      <w:r>
        <w:br w:type="page"/>
      </w:r>
    </w:p>
    <w:p w14:paraId="38B8357C" w14:textId="77777777" w:rsidR="00B57C56" w:rsidRDefault="00B57C56" w:rsidP="00B57C56"/>
    <w:p w14:paraId="0DE8BA01" w14:textId="77777777" w:rsidR="0078187E" w:rsidRDefault="0078187E" w:rsidP="00B57C56"/>
    <w:p w14:paraId="343477AE" w14:textId="77777777" w:rsidR="0078187E" w:rsidRDefault="0078187E" w:rsidP="00B57C56"/>
    <w:p w14:paraId="5BE01458" w14:textId="77777777" w:rsidR="0078187E" w:rsidRDefault="0078187E" w:rsidP="00B57C56">
      <w:r>
        <w:t xml:space="preserve">Please select the classes you are wishing to be considered for. This can include classes that you have not yet qualified in. </w:t>
      </w:r>
    </w:p>
    <w:p w14:paraId="3E794E68" w14:textId="77777777" w:rsidR="0078187E" w:rsidRDefault="0078187E" w:rsidP="00B57C56">
      <w:r>
        <w:t xml:space="preserve">This enables the Interschool NT Sub Committee to tailor training and/or information opportunities for squad members. </w:t>
      </w:r>
    </w:p>
    <w:p w14:paraId="4EC1CED6" w14:textId="77777777" w:rsidR="0078187E" w:rsidRDefault="0078187E" w:rsidP="00B57C56"/>
    <w:p w14:paraId="7C28C686" w14:textId="77777777" w:rsidR="0078187E" w:rsidRDefault="0078187E" w:rsidP="00B57C56"/>
    <w:tbl>
      <w:tblPr>
        <w:tblpPr w:leftFromText="180" w:rightFromText="180" w:vertAnchor="page" w:horzAnchor="margin" w:tblpY="4561"/>
        <w:tblW w:w="9635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984"/>
        <w:gridCol w:w="2552"/>
        <w:gridCol w:w="2552"/>
      </w:tblGrid>
      <w:tr w:rsidR="0078187E" w14:paraId="4FE3D7D8" w14:textId="77777777" w:rsidTr="0078187E">
        <w:trPr>
          <w:trHeight w:val="311"/>
        </w:trPr>
        <w:tc>
          <w:tcPr>
            <w:tcW w:w="2547" w:type="dxa"/>
            <w:tcBorders>
              <w:top w:val="nil"/>
              <w:bottom w:val="nil"/>
              <w:right w:val="nil"/>
            </w:tcBorders>
            <w:shd w:val="clear" w:color="auto" w:fill="EC7C30"/>
          </w:tcPr>
          <w:p w14:paraId="4354FA44" w14:textId="77777777" w:rsidR="0078187E" w:rsidRDefault="0078187E" w:rsidP="0078187E">
            <w:pPr>
              <w:pStyle w:val="TableParagraph"/>
              <w:spacing w:before="9" w:line="283" w:lineRule="exact"/>
              <w:ind w:left="10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Sport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E11D8A6" w14:textId="77777777" w:rsidR="0078187E" w:rsidRDefault="0078187E" w:rsidP="0078187E">
            <w:pPr>
              <w:pStyle w:val="TableParagraph"/>
              <w:spacing w:before="9" w:line="283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School</w:t>
            </w:r>
            <w:r>
              <w:rPr>
                <w:color w:val="FFFFFF"/>
                <w:spacing w:val="-2"/>
                <w:sz w:val="24"/>
              </w:rPr>
              <w:t xml:space="preserve"> Level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EC7C30"/>
          </w:tcPr>
          <w:p w14:paraId="7DB118E4" w14:textId="77777777" w:rsidR="0078187E" w:rsidRDefault="0078187E" w:rsidP="0078187E">
            <w:pPr>
              <w:pStyle w:val="TableParagraph"/>
              <w:spacing w:before="9" w:line="283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Class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Level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EC7C30"/>
          </w:tcPr>
          <w:p w14:paraId="0E14D2B3" w14:textId="77777777" w:rsidR="0078187E" w:rsidRDefault="0078187E" w:rsidP="0078187E">
            <w:pPr>
              <w:pStyle w:val="TableParagraph"/>
              <w:spacing w:before="9" w:line="283" w:lineRule="exact"/>
              <w:ind w:left="112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Please x where applicable</w:t>
            </w:r>
          </w:p>
        </w:tc>
      </w:tr>
      <w:tr w:rsidR="0078187E" w14:paraId="3E7CBF27" w14:textId="77777777" w:rsidTr="0078187E">
        <w:trPr>
          <w:trHeight w:val="268"/>
        </w:trPr>
        <w:tc>
          <w:tcPr>
            <w:tcW w:w="2547" w:type="dxa"/>
            <w:tcBorders>
              <w:top w:val="nil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2DC69DC" w14:textId="77777777" w:rsidR="0078187E" w:rsidRDefault="0078187E" w:rsidP="00781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DRESSAGE</w:t>
            </w:r>
          </w:p>
        </w:tc>
        <w:tc>
          <w:tcPr>
            <w:tcW w:w="1984" w:type="dxa"/>
            <w:tcBorders>
              <w:top w:val="nil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0CD60873" w14:textId="77777777" w:rsidR="0078187E" w:rsidRDefault="0078187E" w:rsidP="0078187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Primary</w:t>
            </w:r>
          </w:p>
        </w:tc>
        <w:tc>
          <w:tcPr>
            <w:tcW w:w="2552" w:type="dxa"/>
            <w:tcBorders>
              <w:top w:val="nil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0A0ECA12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Preliminary</w:t>
            </w:r>
          </w:p>
        </w:tc>
        <w:tc>
          <w:tcPr>
            <w:tcW w:w="2552" w:type="dxa"/>
            <w:tcBorders>
              <w:top w:val="nil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46AC10B" w14:textId="77777777" w:rsidR="0078187E" w:rsidRDefault="0078187E" w:rsidP="0078187E">
            <w:pPr>
              <w:pStyle w:val="TableParagraph"/>
              <w:spacing w:line="249" w:lineRule="exact"/>
              <w:ind w:left="107"/>
              <w:rPr>
                <w:spacing w:val="-2"/>
              </w:rPr>
            </w:pPr>
          </w:p>
        </w:tc>
      </w:tr>
      <w:tr w:rsidR="0078187E" w14:paraId="36EED9A4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2BE1442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11C00B1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A53628B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Novice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BF8129D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2567C9E6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042042CC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64AF33E5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Secondary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3066C357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Preliminary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160B0B3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0A752940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9B9549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5EF3577" w14:textId="77777777" w:rsidR="0078187E" w:rsidRDefault="0078187E" w:rsidP="0078187E">
            <w:pPr>
              <w:pStyle w:val="TableParagraph"/>
              <w:spacing w:line="248" w:lineRule="exact"/>
              <w:ind w:left="105"/>
              <w:rPr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4E305CC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Novice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4624EC8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2EE053A5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BBC2084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B383E80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7C2601D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Elementary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6EDE112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388AEDFD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EF5AE31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228720E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4AC5E46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Medium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3A97F72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5F5B1889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4D8D7E1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DDEABD4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272BCBA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Advanced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6BF2E2C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08EB7670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4C935B5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61E36D8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02AF15C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  <w:r>
              <w:t>PSG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Inter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A7A17B0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</w:p>
        </w:tc>
      </w:tr>
      <w:tr w:rsidR="0078187E" w14:paraId="62C7355D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C2B4AB8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SHOW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HORSE</w:t>
            </w: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3DE4D97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Primary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2535725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Horse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243169D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5D12AE76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F5710B3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A285A54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91DFDF1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Hunter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EA3CD96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76C0CB3D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0BBBCD6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D481AA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23392B9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Working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Hunter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F908811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7C62435E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D41E5E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41DF423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Secondary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C2BAA0C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Horse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2276534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34E2EF40" w14:textId="77777777" w:rsidTr="0078187E">
        <w:trPr>
          <w:trHeight w:val="270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0BF784A" w14:textId="77777777" w:rsidR="0078187E" w:rsidRDefault="0078187E" w:rsidP="00781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C769490" w14:textId="77777777" w:rsidR="0078187E" w:rsidRDefault="0078187E" w:rsidP="00781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C2E1E72" w14:textId="77777777" w:rsidR="0078187E" w:rsidRDefault="0078187E" w:rsidP="0078187E">
            <w:pPr>
              <w:pStyle w:val="TableParagraph"/>
              <w:spacing w:before="1" w:line="249" w:lineRule="exact"/>
              <w:ind w:left="107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Hunter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052D5DA" w14:textId="77777777" w:rsidR="0078187E" w:rsidRDefault="0078187E" w:rsidP="0078187E">
            <w:pPr>
              <w:pStyle w:val="TableParagraph"/>
              <w:spacing w:before="1" w:line="249" w:lineRule="exact"/>
              <w:ind w:left="107"/>
            </w:pPr>
          </w:p>
        </w:tc>
      </w:tr>
      <w:tr w:rsidR="0078187E" w14:paraId="6252E903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101490A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95BAF7E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D684AB8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Working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Hunter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50740EE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39364C72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1C21047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JUMPING</w:t>
            </w: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CF734C2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Primary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2AFBC76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80cm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ADDC75E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</w:p>
        </w:tc>
      </w:tr>
      <w:tr w:rsidR="0078187E" w14:paraId="61EB426D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31F8F72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CCF070C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D4E09C9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90cm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5DA4739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</w:p>
        </w:tc>
      </w:tr>
      <w:tr w:rsidR="0078187E" w14:paraId="5CD3A61C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9603EF2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C5B7A3F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Secondary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C6D7C6E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90cm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F4B74FC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4"/>
              </w:rPr>
            </w:pPr>
          </w:p>
        </w:tc>
      </w:tr>
      <w:tr w:rsidR="0078187E" w14:paraId="724D8FC9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E9873B6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99BEA66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D7C50B9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1.00m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531CB35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133A4A1E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4920290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079216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2037D7B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1.10m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AF1A456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22042326" w14:textId="77777777" w:rsidTr="0078187E">
        <w:trPr>
          <w:trHeight w:val="269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E3A1054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4913F88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33F1627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1.20m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641B688" w14:textId="77777777" w:rsidR="0078187E" w:rsidRDefault="0078187E" w:rsidP="0078187E">
            <w:pPr>
              <w:pStyle w:val="TableParagraph"/>
              <w:spacing w:line="249" w:lineRule="exact"/>
              <w:ind w:left="107"/>
              <w:rPr>
                <w:spacing w:val="-2"/>
              </w:rPr>
            </w:pPr>
          </w:p>
        </w:tc>
      </w:tr>
      <w:tr w:rsidR="0078187E" w14:paraId="045625E2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3C534EF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COMBINED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TRAINING</w:t>
            </w: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F8C7D48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Primary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BAEFF70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45cm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38A1BB8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68B9BAA0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7F7FFE0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0203E1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FFAF303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60cm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949A132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44E4E3DD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839868F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1EBEE26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31BE53F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80cm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03679A2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78456003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C066EFA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DDC3EF1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Secondary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5678063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60cm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EB531D4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6B925788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88156AB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4E69019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C32EED8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80cm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9018D31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7F20C9E4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834E83A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0BDE198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F846CF9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95cm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Dressage Test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6553D63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13CE418A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7EE223F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EVENTING</w:t>
            </w: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5A48C72" w14:textId="77777777" w:rsidR="0078187E" w:rsidRDefault="0078187E" w:rsidP="0078187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Secondary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4ACEF25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Introductory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95F3057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4AAA76E7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AB50CFE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EC05F83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51D0C5D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Preliminary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6703B93" w14:textId="77777777" w:rsidR="0078187E" w:rsidRDefault="0078187E" w:rsidP="0078187E">
            <w:pPr>
              <w:pStyle w:val="TableParagraph"/>
              <w:spacing w:line="248" w:lineRule="exact"/>
              <w:ind w:left="107"/>
              <w:rPr>
                <w:spacing w:val="-2"/>
              </w:rPr>
            </w:pPr>
          </w:p>
        </w:tc>
      </w:tr>
      <w:tr w:rsidR="0078187E" w14:paraId="4CD9797F" w14:textId="77777777" w:rsidTr="0078187E">
        <w:trPr>
          <w:trHeight w:val="270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8A0698B" w14:textId="77777777" w:rsidR="0078187E" w:rsidRDefault="0078187E" w:rsidP="00781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CFDA303" w14:textId="77777777" w:rsidR="0078187E" w:rsidRDefault="0078187E" w:rsidP="00781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9634F53" w14:textId="77777777" w:rsidR="0078187E" w:rsidRDefault="0078187E" w:rsidP="0078187E">
            <w:pPr>
              <w:pStyle w:val="TableParagraph"/>
              <w:spacing w:before="1" w:line="249" w:lineRule="exact"/>
              <w:ind w:left="107"/>
            </w:pPr>
            <w:r>
              <w:t>Pre</w:t>
            </w:r>
            <w:r>
              <w:rPr>
                <w:spacing w:val="-2"/>
              </w:rPr>
              <w:t xml:space="preserve"> Novice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1E72DEB" w14:textId="77777777" w:rsidR="0078187E" w:rsidRDefault="0078187E" w:rsidP="0078187E">
            <w:pPr>
              <w:pStyle w:val="TableParagraph"/>
              <w:spacing w:before="1" w:line="249" w:lineRule="exact"/>
              <w:ind w:left="107"/>
            </w:pPr>
          </w:p>
        </w:tc>
      </w:tr>
      <w:tr w:rsidR="0078187E" w14:paraId="4B751948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E16D0FB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C5C10D6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2FED1E9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  <w:r>
              <w:t>CNC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1*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4C7AE44" w14:textId="77777777" w:rsidR="0078187E" w:rsidRDefault="0078187E" w:rsidP="0078187E">
            <w:pPr>
              <w:pStyle w:val="TableParagraph"/>
              <w:spacing w:line="248" w:lineRule="exact"/>
              <w:ind w:left="107"/>
            </w:pPr>
          </w:p>
        </w:tc>
      </w:tr>
      <w:tr w:rsidR="0078187E" w14:paraId="4C77D6B6" w14:textId="77777777" w:rsidTr="0078187E">
        <w:trPr>
          <w:trHeight w:val="268"/>
        </w:trPr>
        <w:tc>
          <w:tcPr>
            <w:tcW w:w="2547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657A9EF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C1F1A4D" w14:textId="77777777" w:rsidR="0078187E" w:rsidRDefault="0078187E" w:rsidP="00781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040EC10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  <w:r>
              <w:t>CNC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2*</w:t>
            </w:r>
          </w:p>
        </w:tc>
        <w:tc>
          <w:tcPr>
            <w:tcW w:w="255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5AD17D3" w14:textId="77777777" w:rsidR="0078187E" w:rsidRDefault="0078187E" w:rsidP="0078187E">
            <w:pPr>
              <w:pStyle w:val="TableParagraph"/>
              <w:spacing w:line="249" w:lineRule="exact"/>
              <w:ind w:left="107"/>
            </w:pPr>
          </w:p>
        </w:tc>
      </w:tr>
    </w:tbl>
    <w:p w14:paraId="2C74F4E3" w14:textId="77777777" w:rsidR="0078187E" w:rsidRDefault="0078187E" w:rsidP="00B57C56"/>
    <w:p w14:paraId="1DE36A1B" w14:textId="77777777" w:rsidR="0078187E" w:rsidRDefault="0078187E" w:rsidP="00B57C56"/>
    <w:p w14:paraId="386A45C8" w14:textId="77777777" w:rsidR="0078187E" w:rsidRDefault="0078187E" w:rsidP="00B57C56"/>
    <w:p w14:paraId="6003D76E" w14:textId="77777777" w:rsidR="0078187E" w:rsidRDefault="0078187E" w:rsidP="00B57C56"/>
    <w:sectPr w:rsidR="0078187E" w:rsidSect="0078187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00AD" w14:textId="77777777" w:rsidR="00287E70" w:rsidRDefault="00287E70" w:rsidP="005E6BA4">
      <w:pPr>
        <w:spacing w:after="0" w:line="240" w:lineRule="auto"/>
      </w:pPr>
      <w:r>
        <w:separator/>
      </w:r>
    </w:p>
  </w:endnote>
  <w:endnote w:type="continuationSeparator" w:id="0">
    <w:p w14:paraId="46F05883" w14:textId="77777777" w:rsidR="00287E70" w:rsidRDefault="00287E70" w:rsidP="005E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99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48271B" w14:textId="77777777" w:rsidR="0078187E" w:rsidRDefault="00781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76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112B79" w14:textId="77777777" w:rsidR="0078187E" w:rsidRDefault="00781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5630" w14:textId="77777777" w:rsidR="00287E70" w:rsidRDefault="00287E70" w:rsidP="005E6BA4">
      <w:pPr>
        <w:spacing w:after="0" w:line="240" w:lineRule="auto"/>
      </w:pPr>
      <w:r>
        <w:separator/>
      </w:r>
    </w:p>
  </w:footnote>
  <w:footnote w:type="continuationSeparator" w:id="0">
    <w:p w14:paraId="0041B00D" w14:textId="77777777" w:rsidR="00287E70" w:rsidRDefault="00287E70" w:rsidP="005E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C3D3" w14:textId="77777777" w:rsidR="005E6BA4" w:rsidRDefault="0078187E" w:rsidP="0078187E">
    <w:pPr>
      <w:pStyle w:val="Header"/>
      <w:jc w:val="center"/>
    </w:pPr>
    <w:r w:rsidRPr="0078187E">
      <w:rPr>
        <w:b/>
        <w:sz w:val="32"/>
        <w:szCs w:val="32"/>
      </w:rPr>
      <w:t>2024</w:t>
    </w:r>
    <w:r>
      <w:rPr>
        <w:b/>
        <w:sz w:val="32"/>
        <w:szCs w:val="32"/>
      </w:rPr>
      <w:t xml:space="preserve"> I</w:t>
    </w:r>
    <w:r w:rsidRPr="0078187E">
      <w:rPr>
        <w:b/>
        <w:sz w:val="32"/>
        <w:szCs w:val="32"/>
      </w:rPr>
      <w:t>nterschool</w:t>
    </w:r>
    <w:r w:rsidR="00714817">
      <w:rPr>
        <w:b/>
        <w:sz w:val="32"/>
        <w:szCs w:val="32"/>
      </w:rPr>
      <w:t xml:space="preserve"> NT</w:t>
    </w:r>
    <w:r w:rsidRPr="0078187E">
      <w:rPr>
        <w:b/>
        <w:sz w:val="32"/>
        <w:szCs w:val="32"/>
      </w:rPr>
      <w:t xml:space="preserve"> Squad Application Form</w:t>
    </w:r>
    <w:r w:rsidRPr="005E6BA4">
      <w:rPr>
        <w:b/>
        <w:sz w:val="28"/>
        <w:szCs w:val="28"/>
      </w:rPr>
      <w:t xml:space="preserve"> </w:t>
    </w:r>
    <w:r w:rsidR="005E6BA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54D152" wp14:editId="22EF2E9A">
          <wp:simplePos x="0" y="0"/>
          <wp:positionH relativeFrom="page">
            <wp:align>left</wp:align>
          </wp:positionH>
          <wp:positionV relativeFrom="paragraph">
            <wp:posOffset>-984222</wp:posOffset>
          </wp:positionV>
          <wp:extent cx="2257425" cy="2257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INTERSCHOOL_N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225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BA4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CDB8E81" wp14:editId="1DF6CC6C">
          <wp:simplePos x="0" y="0"/>
          <wp:positionH relativeFrom="page">
            <wp:posOffset>5829604</wp:posOffset>
          </wp:positionH>
          <wp:positionV relativeFrom="paragraph">
            <wp:posOffset>-378985</wp:posOffset>
          </wp:positionV>
          <wp:extent cx="1484415" cy="1081653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7153280_694104522256924_824294564579364383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15" cy="1081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BA"/>
    <w:rsid w:val="00012EE4"/>
    <w:rsid w:val="00142F32"/>
    <w:rsid w:val="0028250D"/>
    <w:rsid w:val="00287E70"/>
    <w:rsid w:val="003E52BA"/>
    <w:rsid w:val="004A7768"/>
    <w:rsid w:val="005E6BA4"/>
    <w:rsid w:val="00714817"/>
    <w:rsid w:val="0078187E"/>
    <w:rsid w:val="009A198B"/>
    <w:rsid w:val="00A05FAA"/>
    <w:rsid w:val="00A41DDB"/>
    <w:rsid w:val="00B57C56"/>
    <w:rsid w:val="00EB4AC0"/>
    <w:rsid w:val="00E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7CF1"/>
  <w15:chartTrackingRefBased/>
  <w15:docId w15:val="{93C955CB-91E2-4188-93F7-AAD3559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52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A4"/>
  </w:style>
  <w:style w:type="paragraph" w:styleId="Footer">
    <w:name w:val="footer"/>
    <w:basedOn w:val="Normal"/>
    <w:link w:val="FooterChar"/>
    <w:uiPriority w:val="99"/>
    <w:unhideWhenUsed/>
    <w:rsid w:val="005E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A4"/>
  </w:style>
  <w:style w:type="character" w:styleId="Hyperlink">
    <w:name w:val="Hyperlink"/>
    <w:basedOn w:val="DefaultParagraphFont"/>
    <w:uiPriority w:val="99"/>
    <w:unhideWhenUsed/>
    <w:rsid w:val="004A7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school@ent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A8FC-8BC9-492E-BD2D-A27A456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Paas</dc:creator>
  <cp:keywords/>
  <dc:description/>
  <cp:lastModifiedBy>Danila Lochrin</cp:lastModifiedBy>
  <cp:revision>2</cp:revision>
  <dcterms:created xsi:type="dcterms:W3CDTF">2024-01-19T06:56:00Z</dcterms:created>
  <dcterms:modified xsi:type="dcterms:W3CDTF">2024-01-19T06:56:00Z</dcterms:modified>
</cp:coreProperties>
</file>